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A474" w14:textId="05421EA1" w:rsidR="000C7864" w:rsidRDefault="006C2E54" w:rsidP="006C2E54">
      <w:pPr>
        <w:jc w:val="both"/>
      </w:pPr>
      <w:r>
        <w:t>La Clinique les Espérels</w:t>
      </w:r>
      <w:r w:rsidR="000E771D">
        <w:t>,</w:t>
      </w:r>
      <w:r w:rsidR="000E771D" w:rsidRPr="000E771D">
        <w:t xml:space="preserve"> </w:t>
      </w:r>
      <w:r w:rsidR="000E771D">
        <w:t>SMR (Soins Médicaux et de Réadaptation</w:t>
      </w:r>
      <w:r w:rsidR="000F522B">
        <w:t>, ex-SSR</w:t>
      </w:r>
      <w:r w:rsidR="000E771D">
        <w:t>)</w:t>
      </w:r>
      <w:r>
        <w:t xml:space="preserve">, </w:t>
      </w:r>
      <w:r w:rsidR="004C52D5">
        <w:t>E</w:t>
      </w:r>
      <w:r w:rsidR="000E771D" w:rsidRPr="000E771D">
        <w:t>tablissement de santé privé à but non lucratif indépendant</w:t>
      </w:r>
      <w:r w:rsidR="000E771D">
        <w:t xml:space="preserve">, </w:t>
      </w:r>
      <w:r>
        <w:t xml:space="preserve">recherche un </w:t>
      </w:r>
      <w:r w:rsidR="000F522B">
        <w:t>Masseur kinésithérapeute (H/F)</w:t>
      </w:r>
      <w:r>
        <w:t xml:space="preserve"> </w:t>
      </w:r>
      <w:r w:rsidR="000F522B">
        <w:t>en CDI à mi-temps.</w:t>
      </w:r>
      <w:r w:rsidR="003912B1">
        <w:t xml:space="preserve"> </w:t>
      </w:r>
    </w:p>
    <w:p w14:paraId="5A479EC8" w14:textId="31B926E1" w:rsidR="00D3474C" w:rsidRDefault="006C2E54" w:rsidP="006C2E54">
      <w:pPr>
        <w:jc w:val="both"/>
      </w:pPr>
      <w:r>
        <w:t xml:space="preserve">La Clinique les Espérels dispose de 66 lits </w:t>
      </w:r>
      <w:r w:rsidR="000E771D" w:rsidRPr="000E771D">
        <w:t>polyvalents pour adultes en hospitalisation complète</w:t>
      </w:r>
      <w:r w:rsidR="00D3474C" w:rsidRPr="00D3474C">
        <w:t xml:space="preserve"> </w:t>
      </w:r>
      <w:r w:rsidR="004C52D5">
        <w:t>avec</w:t>
      </w:r>
      <w:r w:rsidR="00D3474C">
        <w:t xml:space="preserve"> une reconnaissance de 4 lits identifiés de soins palliatifs</w:t>
      </w:r>
      <w:r w:rsidR="007C5A94">
        <w:t xml:space="preserve">. </w:t>
      </w:r>
    </w:p>
    <w:p w14:paraId="7D2E1A11" w14:textId="5137871F" w:rsidR="006C2E54" w:rsidRDefault="007C5A94" w:rsidP="006C2E54">
      <w:pPr>
        <w:jc w:val="both"/>
      </w:pPr>
      <w:r>
        <w:t>L’Etablissement demeure sous une Direction familiale depuis 1961.</w:t>
      </w:r>
    </w:p>
    <w:p w14:paraId="684E0D16" w14:textId="2715631A" w:rsidR="00A84149" w:rsidRDefault="00D3474C" w:rsidP="00A84149">
      <w:pPr>
        <w:jc w:val="both"/>
      </w:pPr>
      <w:r>
        <w:t>P</w:t>
      </w:r>
      <w:r w:rsidR="007C5A94" w:rsidRPr="007C5A94">
        <w:t xml:space="preserve">our garantir le meilleur encadrement possible de nos patient(e)s et assurer une rééducation </w:t>
      </w:r>
      <w:r>
        <w:t xml:space="preserve">ou réadaptation </w:t>
      </w:r>
      <w:r w:rsidR="007C5A94" w:rsidRPr="007C5A94">
        <w:t>optimale</w:t>
      </w:r>
      <w:r w:rsidR="004C52D5">
        <w:t>s</w:t>
      </w:r>
      <w:r>
        <w:t>,</w:t>
      </w:r>
      <w:r w:rsidR="00A84149">
        <w:t xml:space="preserve"> nous disposons de plusieurs plateaux techniques (gymnases, balnéothérapies).</w:t>
      </w:r>
    </w:p>
    <w:p w14:paraId="129C472D" w14:textId="62C35908" w:rsidR="00A84149" w:rsidRDefault="00A84149" w:rsidP="00A84149">
      <w:pPr>
        <w:jc w:val="both"/>
      </w:pPr>
      <w:r>
        <w:t>Notre équipe pluridisciplinaire est composée de médecins généralistes, gériatre et spécialistes, psychologue, socio-esthéticienne, assistante sociale, ainsi qu’une équipe complète pour une rééducation de haut niveau (MKDE, APA, ergothérapeute, diététicienne).</w:t>
      </w:r>
    </w:p>
    <w:p w14:paraId="04EF5091" w14:textId="307D914C" w:rsidR="007C5A94" w:rsidRDefault="00A84149" w:rsidP="00A84149">
      <w:pPr>
        <w:jc w:val="both"/>
      </w:pPr>
      <w:r>
        <w:t>L’Etablissement a été certifié en Février 2022 « Haute Qualité des Soins » par la HAS</w:t>
      </w:r>
      <w:r w:rsidR="00D3474C" w:rsidRPr="00D3474C">
        <w:t xml:space="preserve"> </w:t>
      </w:r>
      <w:r w:rsidR="00D3474C">
        <w:t>avec un score de 97,52%.</w:t>
      </w:r>
    </w:p>
    <w:p w14:paraId="3657695F" w14:textId="4CEB1DB6" w:rsidR="006C2E54" w:rsidRDefault="006C2E54" w:rsidP="00EE44F6">
      <w:pPr>
        <w:spacing w:after="0"/>
        <w:jc w:val="both"/>
      </w:pPr>
      <w:r>
        <w:t xml:space="preserve">Les principales missions du </w:t>
      </w:r>
      <w:r w:rsidR="001163D1">
        <w:t>Masseur-kinésithérapeute</w:t>
      </w:r>
      <w:r>
        <w:t xml:space="preserve"> sont :</w:t>
      </w:r>
    </w:p>
    <w:p w14:paraId="54593DAE" w14:textId="32C28876" w:rsidR="006C2E54" w:rsidRDefault="006C2E54" w:rsidP="006C2E54">
      <w:pPr>
        <w:pStyle w:val="Paragraphedeliste"/>
        <w:numPr>
          <w:ilvl w:val="0"/>
          <w:numId w:val="1"/>
        </w:numPr>
        <w:jc w:val="both"/>
      </w:pPr>
      <w:r>
        <w:t xml:space="preserve">Assurer </w:t>
      </w:r>
      <w:r w:rsidR="008964AC">
        <w:t>les séances de kinésithérapie (au gymnase ou en chambre)</w:t>
      </w:r>
      <w:r w:rsidR="00D3474C">
        <w:t xml:space="preserve"> ou de balnéothérapie</w:t>
      </w:r>
      <w:r w:rsidR="008964AC">
        <w:t xml:space="preserve">, </w:t>
      </w:r>
      <w:r w:rsidR="00D3474C">
        <w:t>deux</w:t>
      </w:r>
      <w:r w:rsidR="008964AC">
        <w:t xml:space="preserve"> aide</w:t>
      </w:r>
      <w:r w:rsidR="00D3474C">
        <w:t>s</w:t>
      </w:r>
      <w:r w:rsidR="008964AC">
        <w:t xml:space="preserve">-kiné </w:t>
      </w:r>
      <w:r w:rsidR="00D3474C">
        <w:t>assurent</w:t>
      </w:r>
      <w:r w:rsidR="008964AC">
        <w:t xml:space="preserve"> l’accueil et l’installation des patients</w:t>
      </w:r>
      <w:r w:rsidR="00D3474C">
        <w:t xml:space="preserve"> de l’équipe de rééducation</w:t>
      </w:r>
      <w:r w:rsidR="008964AC">
        <w:t>.</w:t>
      </w:r>
    </w:p>
    <w:p w14:paraId="745BC74A" w14:textId="169630CC" w:rsidR="006650EA" w:rsidRDefault="008715AB" w:rsidP="006C2E54">
      <w:pPr>
        <w:pStyle w:val="Paragraphedeliste"/>
        <w:numPr>
          <w:ilvl w:val="0"/>
          <w:numId w:val="1"/>
        </w:numPr>
        <w:jc w:val="both"/>
      </w:pPr>
      <w:r>
        <w:t xml:space="preserve">Effectuer une traçabilité complète dans le DPI, comprenant une évaluation initiale du patient avec des objectifs de rééducation, une évaluation intermédiaire et </w:t>
      </w:r>
      <w:r w:rsidR="00D3474C">
        <w:t xml:space="preserve">une évaluation </w:t>
      </w:r>
      <w:r>
        <w:t xml:space="preserve">finale, mais aussi </w:t>
      </w:r>
      <w:r w:rsidR="003A3F3D">
        <w:t>des cibles et un suivi quotidien kiné.</w:t>
      </w:r>
    </w:p>
    <w:p w14:paraId="4BFA7024" w14:textId="1F2E2421" w:rsidR="0065618B" w:rsidRDefault="0065618B" w:rsidP="006C2E54">
      <w:pPr>
        <w:pStyle w:val="Paragraphedeliste"/>
        <w:numPr>
          <w:ilvl w:val="0"/>
          <w:numId w:val="1"/>
        </w:numPr>
        <w:jc w:val="both"/>
      </w:pPr>
      <w:r>
        <w:t>Répondre aux prescriptions médicales et réaliser les actes.</w:t>
      </w:r>
    </w:p>
    <w:p w14:paraId="08C37A27" w14:textId="421626F7" w:rsidR="006C2E54" w:rsidRDefault="003A3F3D" w:rsidP="006C2E54">
      <w:pPr>
        <w:pStyle w:val="Paragraphedeliste"/>
        <w:numPr>
          <w:ilvl w:val="0"/>
          <w:numId w:val="1"/>
        </w:numPr>
        <w:jc w:val="both"/>
      </w:pPr>
      <w:r>
        <w:t>Codifier les actes dans la fiche CSARR.</w:t>
      </w:r>
    </w:p>
    <w:p w14:paraId="66B089DC" w14:textId="7F6E47CD" w:rsidR="00F17BFB" w:rsidRDefault="00F17BFB" w:rsidP="006C2E54">
      <w:pPr>
        <w:pStyle w:val="Paragraphedeliste"/>
        <w:numPr>
          <w:ilvl w:val="0"/>
          <w:numId w:val="1"/>
        </w:numPr>
        <w:jc w:val="both"/>
      </w:pPr>
      <w:r>
        <w:t xml:space="preserve">Membre de groupes de travail qualité, tels que le CLUD ou </w:t>
      </w:r>
      <w:r w:rsidR="00D3474C">
        <w:t>C</w:t>
      </w:r>
      <w:r>
        <w:t>hutes</w:t>
      </w:r>
      <w:r w:rsidR="00D3474C">
        <w:t>…</w:t>
      </w:r>
      <w:r>
        <w:t>.</w:t>
      </w:r>
    </w:p>
    <w:p w14:paraId="69F35738" w14:textId="230641C7" w:rsidR="006C2E54" w:rsidRDefault="003A3F3D" w:rsidP="006C2E54">
      <w:pPr>
        <w:pStyle w:val="Paragraphedeliste"/>
        <w:numPr>
          <w:ilvl w:val="0"/>
          <w:numId w:val="1"/>
        </w:numPr>
        <w:jc w:val="both"/>
      </w:pPr>
      <w:r>
        <w:t>Participer au rangement du matériel utilisé.</w:t>
      </w:r>
    </w:p>
    <w:p w14:paraId="7A43746C" w14:textId="10D81B38" w:rsidR="003A3F3D" w:rsidRDefault="003A3F3D" w:rsidP="006C2E54">
      <w:pPr>
        <w:pStyle w:val="Paragraphedeliste"/>
        <w:numPr>
          <w:ilvl w:val="0"/>
          <w:numId w:val="1"/>
        </w:numPr>
        <w:jc w:val="both"/>
      </w:pPr>
      <w:r>
        <w:t>Réaliser des prescriptions telles que des aides techniques de marche, contentions veineuses ou ceintures lombaires.</w:t>
      </w:r>
    </w:p>
    <w:p w14:paraId="3714C676" w14:textId="2982C679" w:rsidR="003E2B7E" w:rsidRDefault="003B69A1" w:rsidP="006C2E54">
      <w:pPr>
        <w:jc w:val="both"/>
      </w:pPr>
      <w:r>
        <w:t>Sous la responsabilité de la Cadre de santé, v</w:t>
      </w:r>
      <w:r w:rsidR="00E13798">
        <w:t>ous travaillez en collaboration avec les autres membres de l’équipe pluridisciplinaire, dont les médecins.</w:t>
      </w:r>
      <w:r w:rsidR="00B40B44">
        <w:t xml:space="preserve"> </w:t>
      </w:r>
      <w:r w:rsidR="00E13798">
        <w:t>Vous disposez d’un gymnase axé sur la rééducation orthopédique (plus de 50% de notre activité), de matériel renouvelé régulièrement, d’un ordinateur</w:t>
      </w:r>
      <w:r w:rsidR="003E2B7E">
        <w:t>.</w:t>
      </w:r>
    </w:p>
    <w:p w14:paraId="36950E3B" w14:textId="129F5A3E" w:rsidR="003912B1" w:rsidRDefault="003912B1" w:rsidP="00EE44F6">
      <w:pPr>
        <w:spacing w:after="0"/>
        <w:jc w:val="both"/>
      </w:pPr>
      <w:r>
        <w:t>Compétences requises :</w:t>
      </w:r>
    </w:p>
    <w:p w14:paraId="22F70306" w14:textId="09740620" w:rsidR="003912B1" w:rsidRDefault="00E13798" w:rsidP="003912B1">
      <w:pPr>
        <w:pStyle w:val="Paragraphedeliste"/>
        <w:numPr>
          <w:ilvl w:val="0"/>
          <w:numId w:val="1"/>
        </w:numPr>
        <w:jc w:val="both"/>
      </w:pPr>
      <w:r>
        <w:t>Diplôme de MKDE</w:t>
      </w:r>
    </w:p>
    <w:p w14:paraId="7D1968E1" w14:textId="2D8D22D4" w:rsidR="00EE44F6" w:rsidRDefault="00EE44F6" w:rsidP="003912B1">
      <w:pPr>
        <w:pStyle w:val="Paragraphedeliste"/>
        <w:numPr>
          <w:ilvl w:val="0"/>
          <w:numId w:val="1"/>
        </w:numPr>
        <w:jc w:val="both"/>
      </w:pPr>
      <w:r>
        <w:t>Être organisé</w:t>
      </w:r>
      <w:r w:rsidR="00E13798">
        <w:t>(e)</w:t>
      </w:r>
      <w:r>
        <w:t>, rigoureux</w:t>
      </w:r>
      <w:r w:rsidR="00E13798">
        <w:t>(se)</w:t>
      </w:r>
    </w:p>
    <w:p w14:paraId="7F15128B" w14:textId="5487116F" w:rsidR="00EE44F6" w:rsidRDefault="00EE44F6" w:rsidP="00EE44F6">
      <w:pPr>
        <w:pStyle w:val="Paragraphedeliste"/>
        <w:numPr>
          <w:ilvl w:val="0"/>
          <w:numId w:val="1"/>
        </w:numPr>
        <w:jc w:val="both"/>
      </w:pPr>
      <w:r>
        <w:t>Capacité à travailler en équipe, être à l’écoute et disponible</w:t>
      </w:r>
    </w:p>
    <w:p w14:paraId="02AFA8B1" w14:textId="77777777" w:rsidR="00D3474C" w:rsidRDefault="00D3474C" w:rsidP="00D3474C">
      <w:pPr>
        <w:pStyle w:val="Paragraphedeliste"/>
        <w:numPr>
          <w:ilvl w:val="0"/>
          <w:numId w:val="1"/>
        </w:numPr>
        <w:jc w:val="both"/>
      </w:pPr>
      <w:r>
        <w:t>Respect des règles d’hygiène</w:t>
      </w:r>
      <w:r w:rsidRPr="00D3474C">
        <w:t xml:space="preserve"> </w:t>
      </w:r>
    </w:p>
    <w:p w14:paraId="28A094E1" w14:textId="58F9D00F" w:rsidR="00D3474C" w:rsidRDefault="00D3474C" w:rsidP="00D3474C">
      <w:pPr>
        <w:pStyle w:val="Paragraphedeliste"/>
        <w:numPr>
          <w:ilvl w:val="0"/>
          <w:numId w:val="1"/>
        </w:numPr>
        <w:jc w:val="both"/>
      </w:pPr>
      <w:r>
        <w:t>Assurance relationnelle et bienveillance</w:t>
      </w:r>
    </w:p>
    <w:p w14:paraId="4B50BA90" w14:textId="273C77C8" w:rsidR="00B40B44" w:rsidRDefault="000E771D" w:rsidP="000E771D">
      <w:pPr>
        <w:jc w:val="both"/>
      </w:pPr>
      <w:r>
        <w:rPr>
          <w:u w:val="single"/>
        </w:rPr>
        <w:t>Poste</w:t>
      </w:r>
      <w:r w:rsidRPr="000E771D">
        <w:t xml:space="preserve"> : </w:t>
      </w:r>
      <w:r>
        <w:t xml:space="preserve">CDI à </w:t>
      </w:r>
      <w:r w:rsidR="00A5181E">
        <w:t>mi-temps</w:t>
      </w:r>
      <w:r>
        <w:t xml:space="preserve"> du Lundi au Vendredi</w:t>
      </w:r>
      <w:r w:rsidR="000B4AC6">
        <w:t>. (</w:t>
      </w:r>
      <w:r w:rsidR="005B7C4E">
        <w:t>E</w:t>
      </w:r>
      <w:r w:rsidR="000B4AC6">
        <w:t>n complément de l’équipe actuelle : 2,5 MKDE + 0,5 APA + 1 ergothérapeute)</w:t>
      </w:r>
      <w:r w:rsidR="00873F9B">
        <w:t xml:space="preserve"> </w:t>
      </w:r>
    </w:p>
    <w:p w14:paraId="1A82BF09" w14:textId="18E95AE5" w:rsidR="000E771D" w:rsidRDefault="00873F9B" w:rsidP="000E771D">
      <w:pPr>
        <w:jc w:val="both"/>
      </w:pPr>
      <w:r>
        <w:t xml:space="preserve">Peut évoluer sur un temps complet avec l’autorisation éventuelle d’hospitalisation à temps partiel. </w:t>
      </w:r>
    </w:p>
    <w:p w14:paraId="33D920FD" w14:textId="47616164" w:rsidR="00EE44F6" w:rsidRDefault="00873F9B" w:rsidP="00EE44F6">
      <w:pPr>
        <w:jc w:val="both"/>
      </w:pPr>
      <w:r w:rsidRPr="000E771D">
        <w:rPr>
          <w:u w:val="single"/>
        </w:rPr>
        <w:t>Salaire</w:t>
      </w:r>
      <w:r>
        <w:t xml:space="preserve"> :</w:t>
      </w:r>
      <w:r w:rsidR="00954A29">
        <w:t xml:space="preserve"> </w:t>
      </w:r>
      <w:r w:rsidR="00A5181E">
        <w:t>1</w:t>
      </w:r>
      <w:r w:rsidR="000B4AC6">
        <w:t>.</w:t>
      </w:r>
      <w:r w:rsidR="00A5181E">
        <w:t>700€ bruts mensuels</w:t>
      </w:r>
      <w:r w:rsidR="00954A29">
        <w:t xml:space="preserve"> (Ségur compris)</w:t>
      </w:r>
      <w:r w:rsidR="00D3474C">
        <w:t xml:space="preserve"> pour un mi-temps.</w:t>
      </w:r>
    </w:p>
    <w:p w14:paraId="2E561CC5" w14:textId="0E79BFB2" w:rsidR="000E771D" w:rsidRDefault="000E771D" w:rsidP="00EE44F6">
      <w:pPr>
        <w:jc w:val="both"/>
      </w:pPr>
      <w:r w:rsidRPr="000E771D">
        <w:rPr>
          <w:u w:val="single"/>
        </w:rPr>
        <w:t>Prise de poste</w:t>
      </w:r>
      <w:r w:rsidRPr="000E771D">
        <w:t> :</w:t>
      </w:r>
      <w:r>
        <w:t xml:space="preserve"> </w:t>
      </w:r>
      <w:r w:rsidR="00873F9B">
        <w:t>Dès que possible.</w:t>
      </w:r>
    </w:p>
    <w:p w14:paraId="2A38B7AE" w14:textId="692110E7" w:rsidR="00954A29" w:rsidRDefault="000E771D" w:rsidP="000E771D">
      <w:pPr>
        <w:jc w:val="both"/>
      </w:pPr>
      <w:r w:rsidRPr="000E771D">
        <w:rPr>
          <w:u w:val="single"/>
        </w:rPr>
        <w:t>Etablissement </w:t>
      </w:r>
      <w:r>
        <w:t xml:space="preserve">: </w:t>
      </w:r>
      <w:r w:rsidR="00EE44F6">
        <w:t>Situé à Figanières dans le Var</w:t>
      </w:r>
      <w:r>
        <w:t xml:space="preserve"> (15 minutes de Draguignan</w:t>
      </w:r>
      <w:r w:rsidR="009731C1">
        <w:t>)</w:t>
      </w:r>
      <w:r w:rsidR="00EE44F6">
        <w:t>.</w:t>
      </w:r>
    </w:p>
    <w:sectPr w:rsidR="00954A29" w:rsidSect="000E771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5AB3" w14:textId="77777777" w:rsidR="002C2B12" w:rsidRDefault="002C2B12" w:rsidP="00B40B44">
      <w:pPr>
        <w:spacing w:after="0" w:line="240" w:lineRule="auto"/>
      </w:pPr>
      <w:r>
        <w:separator/>
      </w:r>
    </w:p>
  </w:endnote>
  <w:endnote w:type="continuationSeparator" w:id="0">
    <w:p w14:paraId="215DAD61" w14:textId="77777777" w:rsidR="002C2B12" w:rsidRDefault="002C2B12" w:rsidP="00B4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2A8E" w14:textId="77777777" w:rsidR="002C2B12" w:rsidRDefault="002C2B12" w:rsidP="00B40B44">
      <w:pPr>
        <w:spacing w:after="0" w:line="240" w:lineRule="auto"/>
      </w:pPr>
      <w:r>
        <w:separator/>
      </w:r>
    </w:p>
  </w:footnote>
  <w:footnote w:type="continuationSeparator" w:id="0">
    <w:p w14:paraId="72F9190A" w14:textId="77777777" w:rsidR="002C2B12" w:rsidRDefault="002C2B12" w:rsidP="00B40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0DF9"/>
    <w:multiLevelType w:val="hybridMultilevel"/>
    <w:tmpl w:val="9198DFFC"/>
    <w:lvl w:ilvl="0" w:tplc="D7E63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54"/>
    <w:rsid w:val="000B4AC6"/>
    <w:rsid w:val="000C7864"/>
    <w:rsid w:val="000E771D"/>
    <w:rsid w:val="000F522B"/>
    <w:rsid w:val="001163D1"/>
    <w:rsid w:val="001E203F"/>
    <w:rsid w:val="002B7C49"/>
    <w:rsid w:val="002C2B12"/>
    <w:rsid w:val="003912B1"/>
    <w:rsid w:val="003A3F3D"/>
    <w:rsid w:val="003B69A1"/>
    <w:rsid w:val="003E2B7E"/>
    <w:rsid w:val="003E70EF"/>
    <w:rsid w:val="004C52D5"/>
    <w:rsid w:val="005B7C4E"/>
    <w:rsid w:val="0065618B"/>
    <w:rsid w:val="006650EA"/>
    <w:rsid w:val="006C2E54"/>
    <w:rsid w:val="007C5A94"/>
    <w:rsid w:val="008715AB"/>
    <w:rsid w:val="00873F9B"/>
    <w:rsid w:val="008964AC"/>
    <w:rsid w:val="00954A29"/>
    <w:rsid w:val="009731C1"/>
    <w:rsid w:val="00A231DE"/>
    <w:rsid w:val="00A5181E"/>
    <w:rsid w:val="00A84149"/>
    <w:rsid w:val="00B40B44"/>
    <w:rsid w:val="00D06F60"/>
    <w:rsid w:val="00D3474C"/>
    <w:rsid w:val="00E13798"/>
    <w:rsid w:val="00EE2C2F"/>
    <w:rsid w:val="00EE44F6"/>
    <w:rsid w:val="00F17BFB"/>
    <w:rsid w:val="00F9480D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EA65"/>
  <w15:chartTrackingRefBased/>
  <w15:docId w15:val="{416A6325-AA5E-471C-8A11-F72E4797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E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B44"/>
  </w:style>
  <w:style w:type="paragraph" w:styleId="Pieddepage">
    <w:name w:val="footer"/>
    <w:basedOn w:val="Normal"/>
    <w:link w:val="PieddepageCar"/>
    <w:uiPriority w:val="99"/>
    <w:unhideWhenUsed/>
    <w:rsid w:val="00B4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9144292006F40A3A1A92CCE5CB7E6" ma:contentTypeVersion="2" ma:contentTypeDescription="Crée un document." ma:contentTypeScope="" ma:versionID="cfc5c61e1a5f28a14ab90a1fc77bed5e">
  <xsd:schema xmlns:xsd="http://www.w3.org/2001/XMLSchema" xmlns:xs="http://www.w3.org/2001/XMLSchema" xmlns:p="http://schemas.microsoft.com/office/2006/metadata/properties" xmlns:ns3="d226e40f-300c-4883-ab94-ec4b0f3b0f84" targetNamespace="http://schemas.microsoft.com/office/2006/metadata/properties" ma:root="true" ma:fieldsID="c15f337c367995515201175c2ed31daa" ns3:_="">
    <xsd:import namespace="d226e40f-300c-4883-ab94-ec4b0f3b0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6e40f-300c-4883-ab94-ec4b0f3b0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3E510-ED57-449B-8F84-B76DDE12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6e40f-300c-4883-ab94-ec4b0f3b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B91A1-78E5-403B-8949-462B10262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69E30-97F6-41CD-AEF7-B3D0AE2B2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Naud</dc:creator>
  <cp:keywords/>
  <dc:description/>
  <cp:lastModifiedBy>Philippe Gayrard</cp:lastModifiedBy>
  <cp:revision>5</cp:revision>
  <cp:lastPrinted>2023-06-07T15:56:00Z</cp:lastPrinted>
  <dcterms:created xsi:type="dcterms:W3CDTF">2023-06-14T15:52:00Z</dcterms:created>
  <dcterms:modified xsi:type="dcterms:W3CDTF">2023-06-14T16:04:00Z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0x010100CC99144292006F40A3A1A92CCE5CB7E6</vt:lpwstr>
  </property>
</Properties>
</file>